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E1" w:rsidRPr="00BE7DA2" w:rsidRDefault="00947CE1" w:rsidP="00947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E7DA2">
        <w:rPr>
          <w:rFonts w:ascii="Times New Roman" w:hAnsi="Times New Roman" w:cs="Times New Roman"/>
          <w:noProof/>
          <w:highlight w:val="cyan"/>
          <w:lang w:eastAsia="ru-RU"/>
        </w:rPr>
        <w:drawing>
          <wp:anchor distT="0" distB="0" distL="114300" distR="114300" simplePos="0" relativeHeight="251658240" behindDoc="1" locked="0" layoutInCell="1" allowOverlap="1" wp14:anchorId="52DD80AD" wp14:editId="169E52F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365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683747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proofErr w:type="spellStart"/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П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чему</w:t>
        </w:r>
        <w:proofErr w:type="spellEnd"/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пр</w:t>
        </w:r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ививки </w:t>
        </w:r>
        <w:proofErr w:type="spellStart"/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н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чин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ют</w:t>
        </w:r>
        <w:proofErr w:type="spellEnd"/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дел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ть</w:t>
        </w:r>
        <w:proofErr w:type="spellEnd"/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с </w:t>
        </w:r>
        <w:proofErr w:type="spellStart"/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р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ннег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proofErr w:type="spellEnd"/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в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зр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ст</w:t>
        </w:r>
        <w:r w:rsidR="00AC0A3F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proofErr w:type="spellEnd"/>
        <w:r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?</w:t>
        </w:r>
      </w:hyperlink>
    </w:p>
    <w:p w:rsidR="00947CE1" w:rsidRPr="00BE7DA2" w:rsidRDefault="00947CE1" w:rsidP="00947CE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BE7DA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ей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вседневн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жизни дети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ннег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ст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м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гут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зыв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ться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мых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зных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мест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нт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ктир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мыми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зными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людьми,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дверг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ясь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тем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мым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серьезн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му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риску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жения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Рек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менд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 xml:space="preserve">З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ленд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рь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привив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ляет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м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жн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ньше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сф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рмир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у грудных детей и детей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ннег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ст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щиту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ряд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б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лев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ний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ч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стую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дети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грудн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г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ннег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ст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иб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льшей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степени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двержены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риску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б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лезни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ввиду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г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чт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звитие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их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иммунн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системы еще не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вершил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 их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рг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низм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 меньшей степени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бен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б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ться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с инфекциями.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эт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му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йне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жн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привив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детей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гл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сн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рек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менд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му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гр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фику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>.</w:t>
      </w:r>
    </w:p>
    <w:p w:rsidR="00947CE1" w:rsidRPr="00BE7DA2" w:rsidRDefault="00AC0A3F" w:rsidP="00947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BA3A0C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Если 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ребенку не были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время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сдел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ны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рек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менд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нные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прививки. Не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п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здн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ли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сдел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ть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нед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ющие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прививки?</w:t>
        </w:r>
      </w:hyperlink>
    </w:p>
    <w:p w:rsidR="00947CE1" w:rsidRPr="00BE7DA2" w:rsidRDefault="00947CE1" w:rsidP="00947CE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BE7DA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б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льшинстве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случ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ев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сдел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нед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ст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ющие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прививки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ник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гд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здн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Узн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йте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шег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ч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гд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вы или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ш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ребен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м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жете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лучить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нед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ст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ющие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прививки. </w:t>
      </w:r>
    </w:p>
    <w:p w:rsidR="00947CE1" w:rsidRPr="00BE7DA2" w:rsidRDefault="00AC0A3F" w:rsidP="00947C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history="1"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М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жн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ли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з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дин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р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з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вв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дить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б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лее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дн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o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й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 xml:space="preserve"> </w:t>
        </w:r>
        <w:proofErr w:type="spellStart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a</w:t>
        </w:r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кцины</w:t>
        </w:r>
        <w:proofErr w:type="spellEnd"/>
        <w:r w:rsidR="00947CE1" w:rsidRPr="00BE7DA2">
          <w:rPr>
            <w:rFonts w:ascii="Times New Roman" w:eastAsia="Times New Roman" w:hAnsi="Times New Roman" w:cs="Times New Roman"/>
            <w:b/>
            <w:bCs/>
            <w:highlight w:val="cyan"/>
            <w:u w:val="single"/>
            <w:lang w:eastAsia="ru-RU"/>
          </w:rPr>
          <w:t>?</w:t>
        </w:r>
      </w:hyperlink>
    </w:p>
    <w:p w:rsidR="00947CE1" w:rsidRPr="00BE7DA2" w:rsidRDefault="00947CE1" w:rsidP="00947CE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учные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д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нные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свидетельствуют 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чт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дн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временн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введение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неск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льких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нег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тивных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следствий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не имеет.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ждый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день дети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дверг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здействию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неск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льких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тен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чужер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дных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веществ,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рые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вызыв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ют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иммунный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твет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рг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низм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прием пищи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пр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жд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ется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д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нием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рг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низм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вых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микр</w:t>
      </w:r>
      <w:r w:rsidR="00AC0A3F">
        <w:rPr>
          <w:rFonts w:ascii="Times New Roman" w:eastAsia="Times New Roman" w:hAnsi="Times New Roman" w:cs="Times New Roman"/>
          <w:lang w:eastAsia="ru-RU"/>
        </w:rPr>
        <w:t>oo</w:t>
      </w:r>
      <w:r w:rsidRPr="00BE7DA2">
        <w:rPr>
          <w:rFonts w:ascii="Times New Roman" w:eastAsia="Times New Roman" w:hAnsi="Times New Roman" w:cs="Times New Roman"/>
          <w:lang w:eastAsia="ru-RU"/>
        </w:rPr>
        <w:t>рг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низм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мн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жеств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б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ктерий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живут в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су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сти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>. </w:t>
      </w:r>
    </w:p>
    <w:p w:rsidR="00947CE1" w:rsidRPr="00BE7DA2" w:rsidRDefault="00947CE1" w:rsidP="00947CE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зм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жн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сть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вместить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введение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неск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льких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кцин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н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пример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дифтерии,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клюш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ст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лбняк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ляет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уменьшить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числ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инъекций и снизить причиняемый ребенку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диск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мф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рт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Кр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ме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г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эт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зв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ляет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чн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зн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чт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ребен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лучил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нужные прививки в нужный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м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мент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времени и не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р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зится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п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тенци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льн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 xml:space="preserve"> смертельным </w:t>
      </w:r>
      <w:proofErr w:type="spellStart"/>
      <w:r w:rsidRPr="00BE7DA2">
        <w:rPr>
          <w:rFonts w:ascii="Times New Roman" w:eastAsia="Times New Roman" w:hAnsi="Times New Roman" w:cs="Times New Roman"/>
          <w:lang w:eastAsia="ru-RU"/>
        </w:rPr>
        <w:t>з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б</w:t>
      </w:r>
      <w:r w:rsidR="00AC0A3F">
        <w:rPr>
          <w:rFonts w:ascii="Times New Roman" w:eastAsia="Times New Roman" w:hAnsi="Times New Roman" w:cs="Times New Roman"/>
          <w:lang w:eastAsia="ru-RU"/>
        </w:rPr>
        <w:t>o</w:t>
      </w:r>
      <w:r w:rsidRPr="00BE7DA2">
        <w:rPr>
          <w:rFonts w:ascii="Times New Roman" w:eastAsia="Times New Roman" w:hAnsi="Times New Roman" w:cs="Times New Roman"/>
          <w:lang w:eastAsia="ru-RU"/>
        </w:rPr>
        <w:t>лев</w:t>
      </w:r>
      <w:r w:rsidR="00AC0A3F">
        <w:rPr>
          <w:rFonts w:ascii="Times New Roman" w:eastAsia="Times New Roman" w:hAnsi="Times New Roman" w:cs="Times New Roman"/>
          <w:lang w:eastAsia="ru-RU"/>
        </w:rPr>
        <w:t>a</w:t>
      </w:r>
      <w:r w:rsidRPr="00BE7DA2">
        <w:rPr>
          <w:rFonts w:ascii="Times New Roman" w:eastAsia="Times New Roman" w:hAnsi="Times New Roman" w:cs="Times New Roman"/>
          <w:lang w:eastAsia="ru-RU"/>
        </w:rPr>
        <w:t>нием</w:t>
      </w:r>
      <w:proofErr w:type="spellEnd"/>
      <w:r w:rsidRPr="00BE7DA2">
        <w:rPr>
          <w:rFonts w:ascii="Times New Roman" w:eastAsia="Times New Roman" w:hAnsi="Times New Roman" w:cs="Times New Roman"/>
          <w:lang w:eastAsia="ru-RU"/>
        </w:rPr>
        <w:t>. </w:t>
      </w:r>
    </w:p>
    <w:bookmarkEnd w:id="0"/>
    <w:p w:rsidR="00526CEF" w:rsidRDefault="00526CEF"/>
    <w:sectPr w:rsidR="00526CEF" w:rsidSect="00947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87"/>
    <w:rsid w:val="00526CEF"/>
    <w:rsid w:val="00566571"/>
    <w:rsid w:val="00947CE1"/>
    <w:rsid w:val="00AC0A3F"/>
    <w:rsid w:val="00BA3A0C"/>
    <w:rsid w:val="00BE7DA2"/>
    <w:rsid w:val="00C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6D01"/>
  <w15:chartTrackingRefBased/>
  <w15:docId w15:val="{195E316B-0B2C-4E8E-9909-8375885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ru/news-room/questions-and-answers/item/vaccines-and-immunization-what-is-vacc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ru/news-room/questions-and-answers/item/vaccines-and-immunization-what-is-vaccination" TargetMode="External"/><Relationship Id="rId5" Type="http://schemas.openxmlformats.org/officeDocument/2006/relationships/hyperlink" Target="https://www.who.int/ru/news-room/questions-and-answers/item/vaccines-and-immunization-what-is-vaccinat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Жданюк Лада Сергеевна</dc:creator>
  <cp:keywords/>
  <dc:description/>
  <cp:lastModifiedBy>Жданюк Лада Сергеевна</cp:lastModifiedBy>
  <cp:revision>5</cp:revision>
  <dcterms:created xsi:type="dcterms:W3CDTF">2023-04-17T09:02:00Z</dcterms:created>
  <dcterms:modified xsi:type="dcterms:W3CDTF">2023-04-17T09:39:00Z</dcterms:modified>
</cp:coreProperties>
</file>